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DBD4" w14:textId="77777777" w:rsidR="007B42FE" w:rsidRDefault="007B42FE" w:rsidP="00F2499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3F64F70" wp14:editId="7B527691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74A54" w14:textId="77777777" w:rsidR="007B42FE" w:rsidRDefault="007B42FE" w:rsidP="00F24999">
      <w:pPr>
        <w:rPr>
          <w:b/>
          <w:bCs/>
        </w:rPr>
      </w:pPr>
    </w:p>
    <w:p w14:paraId="0D9B4B17" w14:textId="77777777" w:rsidR="00F24999" w:rsidRPr="001E6BFF" w:rsidRDefault="00F24999" w:rsidP="00F24999">
      <w:pPr>
        <w:rPr>
          <w:b/>
          <w:bCs/>
        </w:rPr>
      </w:pPr>
      <w:r w:rsidRPr="001E6BFF">
        <w:rPr>
          <w:b/>
          <w:bCs/>
        </w:rPr>
        <w:t xml:space="preserve">S2 </w:t>
      </w:r>
      <w:proofErr w:type="spellStart"/>
      <w:r w:rsidRPr="001E6BFF">
        <w:rPr>
          <w:b/>
          <w:bCs/>
        </w:rPr>
        <w:t>Foamy</w:t>
      </w:r>
      <w:proofErr w:type="spellEnd"/>
      <w:r w:rsidRPr="001E6BFF">
        <w:rPr>
          <w:b/>
          <w:bCs/>
        </w:rPr>
        <w:t>:</w:t>
      </w:r>
    </w:p>
    <w:p w14:paraId="199C6B47" w14:textId="77777777" w:rsidR="00F24999" w:rsidRDefault="00F24999" w:rsidP="00F24999">
      <w:r w:rsidRPr="001E6BFF">
        <w:t xml:space="preserve">Neutrální pěnivý šampon s enzymy. S2 je pěnový šampon, který obsahuje nejsofistikovanější recepturu, jakou firma </w:t>
      </w:r>
      <w:proofErr w:type="spellStart"/>
      <w:r w:rsidRPr="001E6BFF">
        <w:t>Fra</w:t>
      </w:r>
      <w:proofErr w:type="spellEnd"/>
      <w:r w:rsidRPr="001E6BFF">
        <w:t xml:space="preserve"> </w:t>
      </w:r>
      <w:proofErr w:type="gramStart"/>
      <w:r w:rsidRPr="001E6BFF">
        <w:t>Ber</w:t>
      </w:r>
      <w:proofErr w:type="gramEnd"/>
      <w:r w:rsidRPr="001E6BFF">
        <w:t xml:space="preserve"> kdy vyvinula. První pěna na světě pro </w:t>
      </w:r>
      <w:proofErr w:type="spellStart"/>
      <w:r w:rsidRPr="001E6BFF">
        <w:t>detailery</w:t>
      </w:r>
      <w:proofErr w:type="spellEnd"/>
      <w:r w:rsidRPr="001E6BFF">
        <w:t xml:space="preserve"> na bázi enzymů, určená pro hloubkové čištění (patent č. 14730984.3). S2 rozkládá nejodolnější organické nečistoty a díky enzymům, které mohou působit několikrát na stejné molekuly, i malé množství S2 zaručuje pozoruhodný mycí výkon a skutečně hloubkové vyčištění. Umožňuje prodloužit životnost ochranné vrstvy, která byla dříve aplikována, nebo která má být teprve aplikována. Unikátní neutrální receptura vytváří pěnu, která dlouhodobě přilne ke karoserii a snadno odstraňuje nečistoty a silniční znečištění bez poškození lakovaných povrchů. S2 zaručuje bezpečné použití i na citlivých a choulostivých částech vozu. Neobsahuje hydroxid sodný a používá povrchově aktivní látky na rostlinné bázi ke snížení "povrchového napětí" plastových materiálů. Přípravek neobsahuje fosfor, EDTA, NTA.</w:t>
      </w:r>
    </w:p>
    <w:p w14:paraId="20CC45EE" w14:textId="77777777" w:rsidR="00C33094" w:rsidRPr="00C33094" w:rsidRDefault="00C33094" w:rsidP="00C33094">
      <w:pPr>
        <w:rPr>
          <w:u w:val="single"/>
        </w:rPr>
      </w:pPr>
      <w:r w:rsidRPr="00C33094">
        <w:rPr>
          <w:u w:val="single"/>
        </w:rPr>
        <w:t>Způsob použití:</w:t>
      </w:r>
    </w:p>
    <w:p w14:paraId="57A38BB5" w14:textId="6BFBF972" w:rsidR="00870C5F" w:rsidRDefault="00353264" w:rsidP="00870C5F">
      <w:r>
        <w:t xml:space="preserve">Ředění </w:t>
      </w:r>
      <w:r w:rsidR="00870C5F">
        <w:t xml:space="preserve">20 ml - 40 ml přípravku na každý 1 litr vody (1:25 - 1:50 - ředění může dosáhnout až 1: 500 pro časté mytí). Umyjte vysoce kvalitní rukavicí Fra-Ber a důkladně opláchněte. Doporučujeme použít metodu „dvou kbelíků“. S2 se používá také </w:t>
      </w:r>
      <w:r w:rsidR="00870C5F" w:rsidRPr="00246A46">
        <w:t>s </w:t>
      </w:r>
      <w:proofErr w:type="spellStart"/>
      <w:r w:rsidR="00870C5F" w:rsidRPr="00246A46">
        <w:t>napěňovací</w:t>
      </w:r>
      <w:proofErr w:type="spellEnd"/>
      <w:r w:rsidR="00870C5F" w:rsidRPr="00246A46">
        <w:t xml:space="preserve"> pistolí</w:t>
      </w:r>
      <w:r w:rsidR="00246A46" w:rsidRPr="00246A46">
        <w:t>, p</w:t>
      </w:r>
      <w:r w:rsidR="00870C5F" w:rsidRPr="00246A46">
        <w:t xml:space="preserve">ředem zředěný na poměr 1:12 (1 díl produktu a 12 vody) pro extra silné mytí nebo v poměru 1: 25-1: 50 pro časté mytí. S2 se může používat také jako </w:t>
      </w:r>
      <w:proofErr w:type="spellStart"/>
      <w:r w:rsidR="00870C5F" w:rsidRPr="00246A46">
        <w:t>předmytí</w:t>
      </w:r>
      <w:proofErr w:type="spellEnd"/>
      <w:r w:rsidR="00870C5F" w:rsidRPr="00246A46">
        <w:t xml:space="preserve"> pro „týdenní“ </w:t>
      </w:r>
      <w:r w:rsidR="00246A46" w:rsidRPr="00246A46">
        <w:t xml:space="preserve">běžné </w:t>
      </w:r>
      <w:r w:rsidR="00870C5F" w:rsidRPr="00246A46">
        <w:t>znečištění, ředění od koncentrátu až do 1:20 (50 ml v 1 litru vody).</w:t>
      </w:r>
    </w:p>
    <w:p w14:paraId="38338D33" w14:textId="77777777" w:rsidR="00C33094" w:rsidRDefault="00466171" w:rsidP="00870C5F">
      <w:r>
        <w:rPr>
          <w:u w:val="single"/>
        </w:rPr>
        <w:t>S</w:t>
      </w:r>
      <w:r w:rsidR="00C33094" w:rsidRPr="00C33094">
        <w:rPr>
          <w:u w:val="single"/>
        </w:rPr>
        <w:t>potřeba:</w:t>
      </w:r>
      <w:r w:rsidR="00C33094">
        <w:t xml:space="preserve"> </w:t>
      </w:r>
      <w:r w:rsidR="00870C5F">
        <w:t>2</w:t>
      </w:r>
      <w:r w:rsidR="00C33094">
        <w:t>0 ml / vozidlo</w:t>
      </w:r>
    </w:p>
    <w:p w14:paraId="2CBCAD54" w14:textId="77777777" w:rsidR="00C33094" w:rsidRPr="002A5E0D" w:rsidRDefault="00466171" w:rsidP="00C33094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5D523426" w14:textId="77777777" w:rsidR="00C33094" w:rsidRDefault="00C33094" w:rsidP="00C33094">
      <w:r>
        <w:t xml:space="preserve">Produkt neaplikujte na horké povrchy a nenechte jej </w:t>
      </w:r>
      <w:r w:rsidR="002A5E0D">
        <w:t>poté za</w:t>
      </w:r>
      <w:r>
        <w:t>schnout.</w:t>
      </w:r>
      <w:r w:rsidR="002A5E0D">
        <w:t xml:space="preserve"> </w:t>
      </w:r>
      <w:r>
        <w:t>Při manipulaci s produktem postupujte podle pokynů v bezpečnostním listu.</w:t>
      </w:r>
    </w:p>
    <w:p w14:paraId="35A77E55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75A64543" w14:textId="77777777" w:rsidR="00870C5F" w:rsidRDefault="00870C5F" w:rsidP="00870C5F">
      <w:r>
        <w:t>Vzhled a barva: oranžová kapalina</w:t>
      </w:r>
    </w:p>
    <w:p w14:paraId="06BC1900" w14:textId="77777777" w:rsidR="00870C5F" w:rsidRDefault="00870C5F" w:rsidP="00870C5F">
      <w:r>
        <w:t>Zápach: charakteristický</w:t>
      </w:r>
    </w:p>
    <w:p w14:paraId="7917B9A3" w14:textId="77777777" w:rsidR="00870C5F" w:rsidRDefault="00870C5F" w:rsidP="00870C5F">
      <w:r>
        <w:t>pH: 7,0 ± 0,5</w:t>
      </w:r>
    </w:p>
    <w:p w14:paraId="1E399B9A" w14:textId="77777777" w:rsidR="00870C5F" w:rsidRDefault="00870C5F" w:rsidP="00870C5F">
      <w:r>
        <w:t>Bod vzplanutí:&gt; 100 ° C</w:t>
      </w:r>
    </w:p>
    <w:p w14:paraId="23132050" w14:textId="77777777" w:rsidR="00870C5F" w:rsidRDefault="00870C5F" w:rsidP="00870C5F">
      <w:r>
        <w:t>Relativní hustota: 1,10 g / cm3</w:t>
      </w:r>
    </w:p>
    <w:p w14:paraId="2FCB6DD6" w14:textId="77777777" w:rsidR="00870C5F" w:rsidRDefault="00870C5F" w:rsidP="00870C5F">
      <w:r>
        <w:t>Rozpustnost ve vodě: rozpustný</w:t>
      </w:r>
    </w:p>
    <w:p w14:paraId="2A417D3D" w14:textId="77777777" w:rsidR="00870C5F" w:rsidRDefault="00870C5F" w:rsidP="00870C5F">
      <w:r>
        <w:t>Rozpustnost v oleji: není rozpustný</w:t>
      </w:r>
    </w:p>
    <w:p w14:paraId="2D6E667A" w14:textId="77777777" w:rsidR="00C33094" w:rsidRDefault="002A5E0D" w:rsidP="00870C5F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7F5E1D93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58A186A3" w14:textId="7FD3840F" w:rsidR="00C33094" w:rsidRDefault="00C33094" w:rsidP="00C33094">
      <w:r>
        <w:t>100 ml</w:t>
      </w:r>
    </w:p>
    <w:p w14:paraId="707E3A51" w14:textId="77777777" w:rsidR="00246A46" w:rsidRDefault="00246A46" w:rsidP="00C33094"/>
    <w:p w14:paraId="47B70D55" w14:textId="359033D5" w:rsidR="00C33094" w:rsidRDefault="00C33094" w:rsidP="00C33094">
      <w:r>
        <w:t>1000 ml</w:t>
      </w:r>
    </w:p>
    <w:p w14:paraId="548741DB" w14:textId="78213656" w:rsidR="00C33094" w:rsidRDefault="00DC2D39" w:rsidP="00C33094">
      <w:r>
        <w:t>454</w:t>
      </w:r>
      <w:r w:rsidR="00353264">
        <w:t>0 ml</w:t>
      </w:r>
    </w:p>
    <w:sectPr w:rsidR="00C3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246A46"/>
    <w:rsid w:val="002A5E0D"/>
    <w:rsid w:val="00301547"/>
    <w:rsid w:val="00353264"/>
    <w:rsid w:val="00466171"/>
    <w:rsid w:val="007B42FE"/>
    <w:rsid w:val="00870C5F"/>
    <w:rsid w:val="00C33094"/>
    <w:rsid w:val="00DC2D39"/>
    <w:rsid w:val="00F2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C8BA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7</cp:revision>
  <dcterms:created xsi:type="dcterms:W3CDTF">2019-11-21T09:32:00Z</dcterms:created>
  <dcterms:modified xsi:type="dcterms:W3CDTF">2021-12-09T14:47:00Z</dcterms:modified>
</cp:coreProperties>
</file>